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北京校友会庆祝中国科学技术大学创办65周年大会</w:t>
      </w:r>
    </w:p>
    <w:p>
      <w:pPr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主持人提示词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【开场】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各位校友，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大家好，我是1114袁纬兹，今天的主持人。欢迎您出席北京校友会庆祝中国科学技术大学创办65周年大会！今天的活动主办方是：中国科大北京校友会。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安全预案环节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首先，将您的手机调整到静音或震动状态，会场禁烟。在校友讲话等议程时，请保持会场安静。谢谢大家！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会议开始之前，首先我们向您说明医疗救护及紧急预案。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场急救将由中关村医院李强医生、田亚芳护士负责疾病救助。另外，有9500刘志峰、0908李文秀、郭娜、张玉华与张学琴等5位北京校友会员工及现场部分校友，接受过急救员培训，并获得了北京红十字会“救护技能证”。同时现场备有硝酸甘油等药品。他们左臂佩戴有红十字标志，请他们现在举手示意！大家在万一发生紧急情况找到他们！一楼有AED（心脏除颤仪）。我们特别提醒：如有任何不适，请立即让同桌校友大声呼救，联系医生护士！</w:t>
      </w:r>
      <w:r>
        <w:rPr>
          <w:rFonts w:hint="eastAsia"/>
          <w:b/>
          <w:bCs/>
          <w:lang w:val="en-US" w:eastAsia="zh-CN"/>
        </w:rPr>
        <w:t>让我们祈祷所有人平安，啥事也没有</w:t>
      </w:r>
      <w:r>
        <w:rPr>
          <w:rFonts w:hint="eastAsia"/>
          <w:lang w:val="en-US" w:eastAsia="zh-CN"/>
        </w:rPr>
        <w:t>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根据《民法典》第184条(俗称”好人法”)：因自愿实施紧急救助行为造成受助人损害的，救助人不承担民事责任。通俗解释如下，如发生心脏骤停，急救员按断了谁的肋骨，不得被追究责任。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特别提醒：一旦发生会场意外，所有人</w:t>
      </w:r>
      <w:r>
        <w:rPr>
          <w:rFonts w:hint="eastAsia"/>
          <w:b/>
          <w:bCs/>
          <w:lang w:val="en-US" w:eastAsia="zh-CN"/>
        </w:rPr>
        <w:t>必须服从</w:t>
      </w:r>
      <w:r>
        <w:rPr>
          <w:rFonts w:hint="eastAsia"/>
          <w:lang w:val="en-US" w:eastAsia="zh-CN"/>
        </w:rPr>
        <w:t>主持人与组织者指挥。请所有人立即在原位或就近就坐；立即停止交谈，</w:t>
      </w:r>
      <w:r>
        <w:rPr>
          <w:rFonts w:hint="eastAsia"/>
          <w:b/>
          <w:bCs/>
          <w:lang w:val="en-US" w:eastAsia="zh-CN"/>
        </w:rPr>
        <w:t>保持肃静</w:t>
      </w:r>
      <w:r>
        <w:rPr>
          <w:rFonts w:hint="eastAsia"/>
          <w:lang w:val="en-US" w:eastAsia="zh-CN"/>
        </w:rPr>
        <w:t>。留出餐桌之间的通道；留出通往出口的通道。方便医护人员现场施救之后立即驾车送医。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请注意；每个餐桌均放有“疏散通道图”，请各位校友传阅、确认距离您最近的紧急出口位置。一旦发生火警，有序疏散，</w:t>
      </w:r>
      <w:r>
        <w:rPr>
          <w:rFonts w:hint="eastAsia"/>
          <w:b/>
          <w:bCs/>
          <w:lang w:val="en-US" w:eastAsia="zh-CN"/>
        </w:rPr>
        <w:t>严禁</w:t>
      </w:r>
      <w:r>
        <w:rPr>
          <w:rFonts w:hint="eastAsia"/>
          <w:lang w:val="en-US" w:eastAsia="zh-CN"/>
        </w:rPr>
        <w:t>使用电梯！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因为嘉宾时间安排原因，我们首先迎来的是重磅技术报告！</w:t>
      </w:r>
    </w:p>
    <w:p>
      <w:pPr>
        <w:jc w:val="left"/>
        <w:rPr>
          <w:rFonts w:hint="default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【主题演讲:从GPT到Agent：语言智能与工具智能的融合】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我们荣幸的邀请到IEEE Fellow（音为I triple-E Fellow）、清华大学惠妍讲席教授、9106周伯文博士做《从GPT到Agent：语言智能与工具智能的融合》主题报告。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强调：本演讲不能拍照、录音、录像、直播，请各位签署桌上的《知情同意书》，稍后志愿者将收取。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下面，有请周伯文博士！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来宾介绍环节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感谢周伯文校友为我们带来精彩演讲。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接下来，我们今天的校庆大会正式开始！首先我们介绍</w:t>
      </w:r>
      <w:r>
        <w:rPr>
          <w:rFonts w:hint="eastAsia"/>
          <w:b/>
          <w:bCs/>
          <w:lang w:val="en-US" w:eastAsia="zh-CN"/>
        </w:rPr>
        <w:t>北京市朝阳区的来宾</w:t>
      </w:r>
      <w:r>
        <w:rPr>
          <w:rFonts w:hint="eastAsia"/>
          <w:lang w:val="en-US" w:eastAsia="zh-CN"/>
        </w:rPr>
        <w:t>：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北京市朝阳区区委书记文献、</w:t>
      </w:r>
      <w:r>
        <w:rPr>
          <w:rFonts w:hint="default"/>
          <w:lang w:val="en-US" w:eastAsia="zh-CN"/>
        </w:rPr>
        <w:t>朝阳园管委会主任杨洪福</w:t>
      </w:r>
      <w:r>
        <w:rPr>
          <w:rFonts w:hint="eastAsia"/>
          <w:lang w:val="en-US" w:eastAsia="zh-CN"/>
        </w:rPr>
        <w:t>、朝阳</w:t>
      </w:r>
      <w:r>
        <w:rPr>
          <w:rFonts w:hint="default"/>
          <w:lang w:val="en-US" w:eastAsia="zh-CN"/>
        </w:rPr>
        <w:t>区委</w:t>
      </w:r>
      <w:r>
        <w:rPr>
          <w:rFonts w:hint="eastAsia"/>
          <w:lang w:val="en-US" w:eastAsia="zh-CN"/>
        </w:rPr>
        <w:t>办公室</w:t>
      </w:r>
      <w:r>
        <w:rPr>
          <w:rFonts w:hint="default"/>
          <w:lang w:val="en-US" w:eastAsia="zh-CN"/>
        </w:rPr>
        <w:t>主任郭君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中国科大来宾：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舒歌群，中国科学技术大学党委书记、教授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施蕴渝，5912校友，中国科大生命学院教授、首任院长、中国科学院院士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李嘉禹，中国科大数学学院教授，他2010-2012年担任执行院长，领导这个华罗庚先生开创的数学系在本轮评估，获得A+！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赵林，95少，中国科大校友总会秘书长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8814校友、北京校友会执行会长、清华大学化学系教授、国家杰出青年基金获得者刘冬生教授；北京校友会副会长、00少、国联信托资产管理部总经理蒲茜。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位校友，你们要提高政治站位。在科大最高的政治觉悟，就是要给女生鼓掌！蒲茜是我的学姐，北京与上海校友会的金牌主持。今天她还有一个职务是主持人教练。用合肥话叫做：如果我表现不照，就上场换掉我^_^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今天我们非常荣幸的邀请到了：共和国建国与中国科大建校元勋的子女家属——陈毅元帅的公子、原中国人民对外友好协会会长、原北京市副市长陈昊苏学长，6005校友。首任校长郭沫若的女儿郭庶英，5912校友。 1960年代初，郭沫若给陈昊苏的家长写了一张条子说您来玉泉路一趟。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因此，就有了陈毅元帅在北京玉泉路的中国科大对科大同学们的名言：你们是搞科学的。...，你们是我的后台！但是我这个外交部长底气还不硬，人家不把我当回事。如果我们手里有了原子弹，我这个外交部长就硬气了，希望同学们努力学习，把中国的尖端科学技术搞上去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今天到场的还有第二任校长严济慈的孙女严慧英女士女士，她不仅是第十三届全国政协委员、也是中国科大严济慈奖学金的捐赠人！ 严济慈老校长90岁高龄都曾冒着严寒大雪到达科大。当时他动情地说：我今年过了90 岁，很少出远门，但是我特别喜欢来安徽，回科大。到科大，我就觉得年轻多了。中国科大是...全国人民及中国科学院的骄傲，也是我的掌上明珠!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严济慈校长十分关心科大学生能否成家立业！87年他的母校浙江东阳中学有有一位叫潘建伟的同学考入科大。严济慈专门和东阳中学的科大新生们座谈。他关心的问潘建伟说：哎哟，小朋友，你结婚了没有哇？！ [这不是段子，2012年5月28日，在北京的严济慈星命名仪式上，潘建伟院士想起来这段故事。]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  <w:shd w:val="clear" w:fill="FFFFFF"/>
        </w:rPr>
        <w:t>1954年，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  <w:shd w:val="clear" w:fill="FFFFFF"/>
          <w:lang w:val="en-US" w:eastAsia="zh-CN"/>
        </w:rPr>
        <w:t>新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  <w:shd w:val="clear" w:fill="FFFFFF"/>
        </w:rPr>
        <w:t>中国第一部儿童电影《祖国的花朵》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1"/>
          <w:szCs w:val="21"/>
          <w:shd w:val="clear" w:fill="FFFFFF"/>
          <w:lang w:val="en-US" w:eastAsia="zh-CN"/>
        </w:rPr>
        <w:t>上演，主题曲《让小船儿荡起双桨》脍炙人口，传唱了近70年。这部电影的主演是当年12岁的赵维勤。我们欢迎</w:t>
      </w:r>
      <w:r>
        <w:rPr>
          <w:rFonts w:hint="eastAsia"/>
          <w:sz w:val="21"/>
          <w:szCs w:val="21"/>
          <w:lang w:val="en-US" w:eastAsia="zh-CN"/>
        </w:rPr>
        <w:t>5901校友赵维勤，高能物理所研究员。她是建校元勋，近代物理系创办系主任赵忠尧院士的女儿！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北京校友会告诉我，让我担任大会主持人，原因之一是因为我是新中国第一奖学金、郭沫若奖学金获得者。我们今天用这种特殊的方式向郭沫若、严济慈、赵忠尧、华罗庚等先生致敬！我也感到这是很难拒绝的荣誉！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今天到场的还有10多位院士，他们包括：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今天有来自全国各地乃至华盛顿DC等杰出校友们，无法一一介绍。出席校友名单已通过电子与书面方式发给大家。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现场座位</w:t>
      </w:r>
      <w:r>
        <w:rPr>
          <w:rFonts w:hint="eastAsia"/>
          <w:lang w:val="en-US" w:eastAsia="zh-CN"/>
        </w:rPr>
        <w:t>按照行业排序，方便同行交流。请谅解！</w:t>
      </w:r>
    </w:p>
    <w:p>
      <w:pPr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【奏校歌，出校旗】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今天我们聚在这里共庆中国科大65周年华诞，下面进行出旗仪式，请全体校友起立，把椅子收入桌下，留出过道（停顿一小会，给大家收椅子的时间）。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奏校歌，出校旗。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【党委书记舒歌群教授致辞】</w:t>
      </w: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今天，中国科学技术大学党委书记舒歌群教授来与校友们见面，共庆母校65周年华诞。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请出舒书记之前</w:t>
      </w:r>
      <w:bookmarkStart w:id="0" w:name="_GoBack"/>
      <w:bookmarkEnd w:id="0"/>
      <w:r>
        <w:rPr>
          <w:rFonts w:hint="eastAsia"/>
          <w:lang w:val="en-US" w:eastAsia="zh-CN"/>
        </w:rPr>
        <w:t>，我想介绍一点：2021年11,月，舒歌群教授作为第一完成人的成果《内燃机复合循环理论与方法》荣获国家自然科学二等奖。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掌声有请舒歌群教授介绍母校的校庆和校情情况！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【科大的朝阳、播放朝阳区宣传视频】</w:t>
      </w: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在全国任何一所大学的校庆中，很容易陷入按照年资排辈的俗套，年资最浅的新人们在角落里。但中国科大从不落入俗套！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青春卓越是中国科大的特征！邓小平同志说：</w:t>
      </w:r>
      <w:r>
        <w:rPr>
          <w:rFonts w:hint="eastAsia"/>
          <w:b/>
          <w:bCs/>
          <w:sz w:val="21"/>
          <w:szCs w:val="21"/>
          <w:lang w:val="en-US" w:eastAsia="zh-CN"/>
        </w:rPr>
        <w:t>据我了解，科技大学办得较好，年轻人才较多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！1998年9月20日40周年校庆时，一位青年教师代表的发言借用了鲁迅的名言，说科大是：青年“所多的是生力，遇见深林，可以辟成平地的，遇见旷野，可以栽种树木的，遇见沙漠，可以开掘井泉的”。这位青年教师名叫侯建国！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科大相信：自古英才出少年。</w:t>
      </w:r>
      <w:r>
        <w:rPr>
          <w:rFonts w:hint="eastAsia"/>
          <w:sz w:val="21"/>
          <w:szCs w:val="21"/>
          <w:lang w:val="en-US" w:eastAsia="zh-CN"/>
        </w:rPr>
        <w:t>我们有请十多位特别优秀的年轻校友坐在第0、00桌。0在科大代表这少年班、00班。是青春少年的代名词！你们是中国科大的朝阳！</w:t>
      </w: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jc w:val="left"/>
      </w:pPr>
      <w:r>
        <w:rPr>
          <w:rFonts w:hint="eastAsia"/>
          <w:lang w:val="en-US" w:eastAsia="zh-CN"/>
        </w:rPr>
        <w:t>今天，我们非常荣幸的邀请到大会所在地的父母官——北京市朝阳区文献书记、朝阳园管委会杨洪福主任、区委办郭君主任。</w:t>
      </w:r>
    </w:p>
    <w:p>
      <w:pPr>
        <w:jc w:val="left"/>
      </w:pP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朝阳的今天，正朝阳！文献书记致辞之前，请大家一同观看《朝（chao）阳正朝（zhao）阳》（大屏播放视频）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【北京市朝阳区区委书记文献致辞】</w:t>
      </w: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以下插播两则来自中共中央委员的贺电：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中央委员，全国侨联主席，我校第九任校长万立骏院士刚发来祝福：因为出差不能参加今天晚上的大会，非常抱歉！校友，是人生的一段缘分，也是一世的情分，校友是学校的财富，也是学校的骄傲。今天虽然不能够参加庆祝大会，但请转达我对各位校友的祝福，和大家一起庆祝我们中国科学技术大学65周年。65年来，在校友们的共同努力之下，科大有了很大的发展。不断的进步，今后，也希望大家携手并肩，为科大发展做出更大的贡献，祝我们庆祝晚会成功，谢谢大家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我祝我们各位校友中秋国庆双节快乐，家庭幸福，身体健康，事业发达！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中央委员、中国科学院院长、我校第8任校长、782校友侯建国院士发来祝福：志峰好（各位校友好），刚刚出访回京，下午已安排会议。抱歉无法参会，请代向各位校友问好！同贺母校65周年庆！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母校65周年华诞，也收到了很多校友的祝福。这里转发一句最有才的。昨天早上，深港校友二群一校友写了五个字：中科院，打钱！ 赞成这五个字的校友鼓掌！ 在座的有严庆副秘书长和很多研究所的领导，麻烦转给相关领导落实一下。 </w:t>
      </w: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上面是一个玩笑哈！ 作为科大人，我们是不是应该严肃的思考：建校65周年来，国家给了科大和科大人多少支持。这一切并不是理所当然的。作为北京校友，我们能做什么回报脚下的这片土地呢？ 我想做一个快速调查，在做的那些校友是朝阳区工作、居住，包括曾经在朝阳区工作或居住的举手？</w:t>
      </w:r>
    </w:p>
    <w:p>
      <w:pPr>
        <w:jc w:val="left"/>
        <w:rPr>
          <w:rFonts w:hint="eastAsia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掌声有请朝阳区区委文献书记致辞之前！我说明：这是科大民间校友会，以下不代表科大和朝阳区的官方立场哈，以下是纯民间表态：中国科大没什么了不起的！不过如果科大校友师生的科技资源团结凝聚起来，融入朝阳区，街对面的海淀区会瑟瑟发抖的^_^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感谢文书记!</w:t>
      </w:r>
    </w:p>
    <w:p>
      <w:pPr>
        <w:jc w:val="left"/>
        <w:rPr>
          <w:rFonts w:hint="default"/>
          <w:b/>
          <w:bCs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【建校元勋家属献花】</w:t>
      </w: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也有幸邀请到了郭沫若校长的女儿郭庶英、亲属郭辰、严济慈校长的孙女严慧英。他们同时也是郭沫若奖学金和严济慈奖学金的捐赠人。我们掌声有请他们上台，为他们献花，请郭沫若奖学金和严济慈奖学金获奖校友：813严庆、9514刘剑、8816李建波、0511胡森、0706方晓、1114袁纬兹、1300陈楚白，与他们合影留念。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有请！</w:t>
      </w: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【院士献花】</w:t>
      </w:r>
    </w:p>
    <w:p>
      <w:pPr>
        <w:jc w:val="left"/>
        <w:rPr>
          <w:rFonts w:hint="default"/>
          <w:b/>
          <w:bCs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中国科大一直有“千生一院士”的美誉，我们今天也请到了几位院士，让我们邀请他们上台，为他们献花，感谢他们为祖国科教事业的奉献。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有请：中国科学院院士陈润生、施蕴渝、李亚栋，中国工程院院士龙腾、邓中翰，中国工程院外籍院士张亚勤、国际欧亚科学院院士朱慧珑、美国国家科学院外籍院士欧阳志云。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有请志愿者为院士献花。几位院士合影留念。（合影，确认拍照完成）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【献花后，进入切蛋糕环节，邀请切蛋糕校友上台并合影】</w:t>
      </w:r>
    </w:p>
    <w:p>
      <w:p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几位院士留步。</w:t>
      </w:r>
    </w:p>
    <w:p>
      <w:pPr>
        <w:jc w:val="left"/>
        <w:rPr>
          <w:rFonts w:hint="eastAsia"/>
          <w:b w:val="0"/>
          <w:bCs w:val="0"/>
          <w:lang w:val="en-US" w:eastAsia="zh-CN"/>
        </w:rPr>
      </w:pPr>
    </w:p>
    <w:p>
      <w:pPr>
        <w:jc w:val="lef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再过几天，我们即将迎来母校中国科学技术大学65周年华诞，今天我们北京校友汇聚一堂，为母校庆生。我们有请，校领导舒歌群教授、朝阳区区委书记文献书记和杨洪福主任、施蕴渝院士等上台，我们一起切开蛋糕，用这个庄重简朴的方式为母校庆生！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我们掌声有请北京校友会的代表与捐赠校友代表们：[</w:t>
      </w:r>
      <w:r>
        <w:rPr>
          <w:rFonts w:hint="eastAsia"/>
          <w:b/>
          <w:bCs/>
          <w:lang w:val="en-US" w:eastAsia="zh-CN"/>
        </w:rPr>
        <w:t>名单另附</w:t>
      </w:r>
      <w:r>
        <w:rPr>
          <w:rFonts w:hint="eastAsia"/>
          <w:b w:val="0"/>
          <w:bCs w:val="0"/>
          <w:lang w:val="en-US" w:eastAsia="zh-CN"/>
        </w:rPr>
        <w:t>]</w:t>
      </w:r>
    </w:p>
    <w:p>
      <w:pPr>
        <w:jc w:val="left"/>
        <w:rPr>
          <w:rFonts w:hint="default"/>
          <w:b/>
          <w:bCs/>
          <w:lang w:val="en-US" w:eastAsia="zh-CN"/>
        </w:rPr>
      </w:pP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【主题演讲:雷达技术概述】</w:t>
      </w:r>
    </w:p>
    <w:p>
      <w:pPr>
        <w:ind w:firstLine="482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中国科大向来以“科技英才的摇篮”文明。接下来，我们邀请，杰出校友、中国工程院院士、北京理工大学校长，846校友龙腾校友。</w:t>
      </w:r>
    </w:p>
    <w:p>
      <w:p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强调：本演讲为科普，可以拍照</w:t>
      </w:r>
    </w:p>
    <w:p>
      <w:p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他将为我们讲解雷达技术之前。我解释一下有校友在群里问“龙腾校长在校友会讲雷达技术这个是不是太难了”！同学们，大家在社会上呆太久了，忘了中科大的传统与学风！60年代初，力学系系主任钱学森《星际航行概论》考试考了一整天的，据说国家副主席乌兰夫的公子乌克力考到抬出教室去了！龙腾教授在2021年11月当选院士之后说过，当初徐善驾教授的《信号处理》课程考试，说过谁提前20分钟交卷，满分之外再加5分。846全班只有一个女生——王纯提前交卷，105分！他认为：在科大和科大人面前，永远要保持谦虚谨慎。天外有天！</w:t>
      </w:r>
    </w:p>
    <w:p>
      <w:p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掌声有请龙腾校长作报告，请大家好好听课。课后我们看大家的表现，决定今天是否考试！</w:t>
      </w:r>
    </w:p>
    <w:p>
      <w:p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482" w:firstLineChars="200"/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ind w:left="0" w:leftChars="0" w:firstLine="0" w:firstLineChars="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【主题演讲:脑机接口的“盛宴”:中国的机遇与挑战】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中国科大校友会可谓：龙腾虎跃、虎踞龙盘！  龙腾教授的报告之后是虎教授出场了！</w:t>
      </w: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接下来，即将作报告的是中科院上海微系统所研究员、副所长陶虎研究员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。主题为“脑机接口的“盛宴”:中国的机遇与挑战”。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强调：本演讲不能拍照、录音、录像、直播，请各位签署桌上的《知情同意书》，稍后志愿者将收取。</w:t>
      </w:r>
    </w:p>
    <w:p>
      <w:pPr>
        <w:ind w:firstLine="480" w:firstLineChars="20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欢迎虎虎生威的陶虎教授！</w:t>
      </w: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【晚餐环节】</w:t>
      </w:r>
    </w:p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最后一个演讲结束，北京庆祝大会的发言就结束了！我们今天还请郑州航空港经济综合实验区管委会主任、9511田海涛校友为北京提供了300余只河南安阳道口烧鸡，赠送给校友大家，离开时在门口领取。</w:t>
      </w:r>
    </w:p>
    <w:p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lang w:val="en-US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接下来，我们播放郑州航空港区宣传视频，请大家观看，观看后，是校友晚餐和自由交流环节。祝大家用餐愉快！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lYTVhYWYxZWUxN2E2YzAzZTI1ODNjOGJkOWE2MjYifQ=="/>
  </w:docVars>
  <w:rsids>
    <w:rsidRoot w:val="1F3F3E52"/>
    <w:rsid w:val="004D4AEB"/>
    <w:rsid w:val="01F928B5"/>
    <w:rsid w:val="02246386"/>
    <w:rsid w:val="060C6E3D"/>
    <w:rsid w:val="062C51A3"/>
    <w:rsid w:val="091016A8"/>
    <w:rsid w:val="096F27EB"/>
    <w:rsid w:val="0B8A3CD0"/>
    <w:rsid w:val="10A30D3B"/>
    <w:rsid w:val="117D2D56"/>
    <w:rsid w:val="14BC6B21"/>
    <w:rsid w:val="19AB1ED9"/>
    <w:rsid w:val="1BEE130A"/>
    <w:rsid w:val="1F3F3E52"/>
    <w:rsid w:val="200B1023"/>
    <w:rsid w:val="20CE0ED9"/>
    <w:rsid w:val="21CF3C85"/>
    <w:rsid w:val="25350467"/>
    <w:rsid w:val="25693628"/>
    <w:rsid w:val="268A7650"/>
    <w:rsid w:val="28601309"/>
    <w:rsid w:val="29813E53"/>
    <w:rsid w:val="2BCB52B9"/>
    <w:rsid w:val="318400D9"/>
    <w:rsid w:val="318558C6"/>
    <w:rsid w:val="32B83797"/>
    <w:rsid w:val="32C1089D"/>
    <w:rsid w:val="337079B0"/>
    <w:rsid w:val="359868BD"/>
    <w:rsid w:val="35EF4E1B"/>
    <w:rsid w:val="373F4487"/>
    <w:rsid w:val="37AE0CD4"/>
    <w:rsid w:val="3A7516D7"/>
    <w:rsid w:val="3CB05499"/>
    <w:rsid w:val="424E2F83"/>
    <w:rsid w:val="446525F5"/>
    <w:rsid w:val="4471357A"/>
    <w:rsid w:val="453D5C1C"/>
    <w:rsid w:val="46893325"/>
    <w:rsid w:val="469D4D26"/>
    <w:rsid w:val="4CA405CB"/>
    <w:rsid w:val="5027136E"/>
    <w:rsid w:val="525F23BE"/>
    <w:rsid w:val="545E3D46"/>
    <w:rsid w:val="57164F7D"/>
    <w:rsid w:val="58425E38"/>
    <w:rsid w:val="584B252A"/>
    <w:rsid w:val="5A166E71"/>
    <w:rsid w:val="60A800F7"/>
    <w:rsid w:val="619D4372"/>
    <w:rsid w:val="635D78BF"/>
    <w:rsid w:val="63A70E8C"/>
    <w:rsid w:val="63DE3D24"/>
    <w:rsid w:val="63F332BD"/>
    <w:rsid w:val="66544FA9"/>
    <w:rsid w:val="687F09BA"/>
    <w:rsid w:val="6AC67CB8"/>
    <w:rsid w:val="6DA05DD2"/>
    <w:rsid w:val="6E266DC6"/>
    <w:rsid w:val="6E386F5E"/>
    <w:rsid w:val="70541A93"/>
    <w:rsid w:val="70B5572A"/>
    <w:rsid w:val="70BB11BF"/>
    <w:rsid w:val="70FC0717"/>
    <w:rsid w:val="73921D19"/>
    <w:rsid w:val="74656013"/>
    <w:rsid w:val="753C66EE"/>
    <w:rsid w:val="77B3776E"/>
    <w:rsid w:val="77E85551"/>
    <w:rsid w:val="78880AE2"/>
    <w:rsid w:val="79497FA2"/>
    <w:rsid w:val="79C0191C"/>
    <w:rsid w:val="7AC95041"/>
    <w:rsid w:val="7F0C4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2694</Words>
  <Characters>2765</Characters>
  <Lines>0</Lines>
  <Paragraphs>0</Paragraphs>
  <TotalTime>43</TotalTime>
  <ScaleCrop>false</ScaleCrop>
  <LinksUpToDate>false</LinksUpToDate>
  <CharactersWithSpaces>2768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2023-09-16T16:00:00Z</dcterms:created>
  <dc:creator>USTCIF</dc:creator>
  <cp:lastModifiedBy>chase</cp:lastModifiedBy>
  <dcterms:modified xsi:type="dcterms:W3CDTF">2023-09-28T06:45:21Z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A1D0607316BB450C886E5AC7FA402292_13</vt:lpwstr>
  </property>
</Properties>
</file>